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1F6C5" w14:textId="77777777" w:rsidR="000626C7" w:rsidRPr="000626C7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0626C7">
        <w:rPr>
          <w:rFonts w:ascii="Calibri Light" w:hAnsi="Calibri Light"/>
          <w:b/>
          <w:sz w:val="18"/>
          <w:szCs w:val="18"/>
        </w:rPr>
        <w:t xml:space="preserve">Załącznik nr </w:t>
      </w:r>
      <w:r w:rsidR="003B6C7E">
        <w:rPr>
          <w:rFonts w:ascii="Calibri Light" w:hAnsi="Calibri Light"/>
          <w:b/>
          <w:sz w:val="18"/>
          <w:szCs w:val="18"/>
        </w:rPr>
        <w:t>7</w:t>
      </w:r>
    </w:p>
    <w:p w14:paraId="1BE1F6C6" w14:textId="2654C064" w:rsidR="001A11B5" w:rsidRPr="005B1F01" w:rsidRDefault="00814988" w:rsidP="005B1F01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  <w:b/>
          <w:sz w:val="18"/>
        </w:rPr>
      </w:pPr>
      <w:r w:rsidRPr="00B42C17">
        <w:rPr>
          <w:rFonts w:ascii="Calibri Light" w:hAnsi="Calibri Light"/>
          <w:b/>
          <w:sz w:val="18"/>
        </w:rPr>
        <w:t>do Zapytania Ofertoweg</w:t>
      </w:r>
      <w:r w:rsidRPr="00516384">
        <w:rPr>
          <w:rFonts w:ascii="Calibri Light" w:hAnsi="Calibri Light"/>
          <w:b/>
          <w:sz w:val="18"/>
        </w:rPr>
        <w:t>o nr</w:t>
      </w:r>
      <w:r w:rsidR="0079317D" w:rsidRPr="00516384">
        <w:rPr>
          <w:rFonts w:ascii="Calibri Light" w:hAnsi="Calibri Light"/>
          <w:b/>
          <w:sz w:val="18"/>
        </w:rPr>
        <w:t xml:space="preserve"> </w:t>
      </w:r>
      <w:r w:rsidR="002A0EC2" w:rsidRPr="002A0EC2">
        <w:rPr>
          <w:rFonts w:ascii="Calibri Light" w:hAnsi="Calibri Light"/>
          <w:b/>
          <w:sz w:val="18"/>
        </w:rPr>
        <w:t>0</w:t>
      </w:r>
      <w:r w:rsidR="006B2C02">
        <w:rPr>
          <w:rFonts w:ascii="Calibri Light" w:hAnsi="Calibri Light"/>
          <w:b/>
          <w:sz w:val="18"/>
        </w:rPr>
        <w:t>2</w:t>
      </w:r>
      <w:r w:rsidR="002A0EC2" w:rsidRPr="002A0EC2">
        <w:rPr>
          <w:rFonts w:ascii="Calibri Light" w:hAnsi="Calibri Light"/>
          <w:b/>
          <w:sz w:val="18"/>
        </w:rPr>
        <w:t>/NS/202</w:t>
      </w:r>
      <w:r w:rsidR="006B2C02">
        <w:rPr>
          <w:rFonts w:ascii="Calibri Light" w:hAnsi="Calibri Light"/>
          <w:b/>
          <w:sz w:val="18"/>
        </w:rPr>
        <w:t>6</w:t>
      </w:r>
      <w:r w:rsidR="001A11B5">
        <w:rPr>
          <w:rFonts w:ascii="Times New Roman" w:eastAsia="Times New Roman" w:hAnsi="Times New Roman" w:cs="Times New Roman"/>
          <w:b/>
          <w:lang w:eastAsia="pl-PL"/>
        </w:rPr>
        <w:tab/>
      </w:r>
      <w:r w:rsidR="001A11B5">
        <w:rPr>
          <w:rFonts w:ascii="Times New Roman" w:eastAsia="Times New Roman" w:hAnsi="Times New Roman" w:cs="Times New Roman"/>
          <w:b/>
          <w:lang w:eastAsia="pl-PL"/>
        </w:rPr>
        <w:tab/>
      </w:r>
      <w:r w:rsidR="001A11B5">
        <w:rPr>
          <w:rFonts w:ascii="Times New Roman" w:eastAsia="Times New Roman" w:hAnsi="Times New Roman" w:cs="Times New Roman"/>
          <w:b/>
          <w:lang w:eastAsia="pl-PL"/>
        </w:rPr>
        <w:tab/>
      </w:r>
      <w:r w:rsidR="001A11B5">
        <w:rPr>
          <w:rFonts w:ascii="Times New Roman" w:eastAsia="Times New Roman" w:hAnsi="Times New Roman" w:cs="Times New Roman"/>
          <w:b/>
          <w:lang w:eastAsia="pl-PL"/>
        </w:rPr>
        <w:tab/>
      </w:r>
      <w:r w:rsidR="001A11B5">
        <w:rPr>
          <w:rFonts w:ascii="Times New Roman" w:eastAsia="Times New Roman" w:hAnsi="Times New Roman" w:cs="Times New Roman"/>
          <w:b/>
          <w:lang w:eastAsia="pl-PL"/>
        </w:rPr>
        <w:tab/>
      </w:r>
      <w:r w:rsidR="001A11B5" w:rsidRPr="00720F2E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 xml:space="preserve">Lublin, dnia </w:t>
      </w:r>
      <w:r w:rsidR="001A11B5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>…………..</w:t>
      </w:r>
      <w:r w:rsidR="001A11B5" w:rsidRPr="00720F2E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>r</w:t>
      </w:r>
      <w:r w:rsidR="001A11B5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>.</w:t>
      </w:r>
    </w:p>
    <w:p w14:paraId="1BE1F6C7" w14:textId="77777777" w:rsidR="001A11B5" w:rsidRPr="001E630C" w:rsidRDefault="001A11B5" w:rsidP="001A11B5">
      <w:pPr>
        <w:tabs>
          <w:tab w:val="left" w:pos="6804"/>
        </w:tabs>
        <w:spacing w:after="0"/>
        <w:jc w:val="right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1BE1F6C8" w14:textId="77777777" w:rsidR="001A11B5" w:rsidRPr="001E630C" w:rsidRDefault="001A11B5" w:rsidP="001A11B5">
      <w:pPr>
        <w:tabs>
          <w:tab w:val="left" w:pos="7088"/>
        </w:tabs>
        <w:spacing w:after="0"/>
        <w:jc w:val="right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1BE1F6C9" w14:textId="77777777" w:rsidR="001A11B5" w:rsidRPr="000A475E" w:rsidRDefault="001A11B5" w:rsidP="001A11B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E1F6CA" w14:textId="77777777" w:rsidR="001A11B5" w:rsidRPr="000A475E" w:rsidRDefault="001A11B5" w:rsidP="001A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A47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</w:t>
      </w:r>
    </w:p>
    <w:p w14:paraId="1BE1F6CB" w14:textId="77777777" w:rsidR="001A11B5" w:rsidRPr="000A475E" w:rsidRDefault="001A11B5" w:rsidP="001A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A47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Beneficjenta o braku powiązań z oferentami/wykonawcami </w:t>
      </w:r>
    </w:p>
    <w:p w14:paraId="1BE1F6CC" w14:textId="77777777" w:rsidR="001A11B5" w:rsidRPr="000A475E" w:rsidRDefault="001A11B5" w:rsidP="001A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A47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ramach procedury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zasady konkurencyjności</w:t>
      </w:r>
    </w:p>
    <w:p w14:paraId="1BE1F6CD" w14:textId="77777777" w:rsidR="001A11B5" w:rsidRPr="000A475E" w:rsidRDefault="001A11B5" w:rsidP="001A11B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BE1F6CE" w14:textId="77777777" w:rsidR="001A11B5" w:rsidRPr="001A11B5" w:rsidRDefault="001A11B5" w:rsidP="001A11B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A1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Beneficjent / Zamawiający:</w:t>
      </w:r>
    </w:p>
    <w:p w14:paraId="1BE1F6CF" w14:textId="77777777" w:rsidR="001A11B5" w:rsidRPr="00994343" w:rsidRDefault="00994343" w:rsidP="00994343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pl-PL"/>
        </w:rPr>
        <w:t>Fundacja</w:t>
      </w:r>
      <w:r w:rsidR="001A11B5" w:rsidRPr="001A11B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pl-PL"/>
        </w:rPr>
        <w:t xml:space="preserve"> E - Prosperity</w:t>
      </w:r>
      <w:r w:rsidR="001A11B5" w:rsidRPr="001A11B5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 xml:space="preserve"> z siedzibą w Lublinie, ul. Związkowa 23, 20-148 Lublin, wpisana do Rejestru Przedsiębiorców - Krajowego Rejestru Sądowego prowadzonego przez Sąd Rejonowy Lublin-Wschód w Lublinie z siedzibą w Świdniku, VI Wydział Gospodarczy pod numerem 0000</w:t>
      </w:r>
      <w:r w:rsidR="001A11B5" w:rsidRPr="001A11B5">
        <w:rPr>
          <w:rFonts w:ascii="Times New Roman" w:hAnsi="Times New Roman" w:cs="Times New Roman"/>
          <w:sz w:val="24"/>
          <w:szCs w:val="24"/>
        </w:rPr>
        <w:t>473705</w:t>
      </w:r>
      <w:r w:rsidR="001A11B5" w:rsidRPr="001A11B5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 xml:space="preserve">, NIP </w:t>
      </w:r>
      <w:r w:rsidR="001A11B5" w:rsidRPr="001A11B5">
        <w:rPr>
          <w:rFonts w:ascii="Times New Roman" w:hAnsi="Times New Roman" w:cs="Times New Roman"/>
          <w:sz w:val="24"/>
          <w:szCs w:val="24"/>
        </w:rPr>
        <w:t>7123281081</w:t>
      </w:r>
      <w:r w:rsidR="001A11B5" w:rsidRPr="001A11B5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>, reprezentowana przez Radosława Markusiewicza - Prezesa Zarządu,</w:t>
      </w:r>
      <w:r w:rsidR="001A11B5" w:rsidRPr="000A475E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 xml:space="preserve"> oświadcza, iż nie jest powiązana z </w:t>
      </w:r>
      <w:r w:rsidR="001A11B5" w:rsidRPr="000A47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Oferentem/</w:t>
      </w:r>
      <w:proofErr w:type="spellStart"/>
      <w:r w:rsidR="001A11B5" w:rsidRPr="000A47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ami</w:t>
      </w:r>
      <w:proofErr w:type="spellEnd"/>
      <w:r w:rsidR="001A11B5" w:rsidRPr="000A475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1A11B5" w:rsidRPr="000A475E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 xml:space="preserve">osobowo lub kapitałowo, czyli nie istnieją wzajemne powiązania między </w:t>
      </w:r>
      <w:r w:rsidR="001A11B5" w:rsidRPr="000A475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pl-PL"/>
        </w:rPr>
        <w:t xml:space="preserve">Zamawiającym </w:t>
      </w:r>
      <w:r w:rsidR="001A11B5" w:rsidRPr="000A475E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>lub osobami upoważnionymi do zaciągania zobowiązań w imieniu zamawiającego lub osobami wykonującymi w imieniu zamawiającego czynności związan</w:t>
      </w:r>
      <w:r w:rsidR="001A11B5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>e</w:t>
      </w:r>
      <w:r w:rsidR="001A11B5" w:rsidRPr="000A475E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 xml:space="preserve"> z przygotowaniem i przeprowadzeniem procedury wybory wykonawcy a </w:t>
      </w:r>
      <w:r w:rsidR="001A11B5" w:rsidRPr="000A47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Oferentem/</w:t>
      </w:r>
      <w:proofErr w:type="spellStart"/>
      <w:r w:rsidR="001A11B5" w:rsidRPr="000A47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ami</w:t>
      </w:r>
      <w:proofErr w:type="spellEnd"/>
      <w:r w:rsidR="001A11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1A11B5" w:rsidRPr="003B3D9C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 xml:space="preserve">w ramach zapytania </w:t>
      </w:r>
      <w:r w:rsidR="001A11B5" w:rsidRPr="002A0EC2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>ofertowego nr</w:t>
      </w:r>
      <w:r w:rsidR="00514156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 xml:space="preserve">  </w:t>
      </w:r>
      <w:r w:rsidR="002A0EC2" w:rsidRPr="002A0EC2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>01/NS/2025</w:t>
      </w:r>
      <w:r w:rsidRPr="002A0EC2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>, polegające</w:t>
      </w:r>
      <w:r w:rsidR="001A11B5" w:rsidRPr="002A0EC2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 xml:space="preserve"> w</w:t>
      </w:r>
      <w:r w:rsidR="001A11B5" w:rsidRPr="000A475E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 xml:space="preserve"> szczególności na:</w:t>
      </w:r>
    </w:p>
    <w:p w14:paraId="1BE1F6D0" w14:textId="77777777" w:rsidR="001A11B5" w:rsidRPr="000A475E" w:rsidRDefault="001A11B5" w:rsidP="001A11B5">
      <w:pPr>
        <w:tabs>
          <w:tab w:val="num" w:pos="360"/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475E">
        <w:rPr>
          <w:rFonts w:ascii="Times New Roman" w:eastAsia="Times New Roman" w:hAnsi="Times New Roman" w:cs="Times New Roman"/>
          <w:sz w:val="24"/>
          <w:szCs w:val="24"/>
          <w:lang w:eastAsia="pl-PL"/>
        </w:rPr>
        <w:t>a) uczestniczeniu w spółce jako wspólnik spółki cywilnej lub spółki osobowej;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A475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posiadaniu co najmniej 10 % udziałów lub akcji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(o ile niższy próg nie wynika z przepisów prawa), </w:t>
      </w:r>
      <w:r w:rsidRPr="000A475E">
        <w:rPr>
          <w:rFonts w:ascii="Times New Roman" w:eastAsia="Times New Roman" w:hAnsi="Times New Roman" w:cs="Times New Roman"/>
          <w:sz w:val="24"/>
          <w:szCs w:val="24"/>
          <w:lang w:eastAsia="pl-PL"/>
        </w:rPr>
        <w:t>pełnieniu funkcji członka organu nadzorczego lub zarządzającego, prokurenta, pełnomocnika;</w:t>
      </w:r>
    </w:p>
    <w:p w14:paraId="1BE1F6D1" w14:textId="77777777" w:rsidR="002A0EC2" w:rsidRDefault="002A0EC2" w:rsidP="001A11B5">
      <w:pPr>
        <w:tabs>
          <w:tab w:val="num" w:pos="360"/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E1F6D2" w14:textId="77777777" w:rsidR="001A11B5" w:rsidRDefault="001A11B5" w:rsidP="001A11B5">
      <w:pPr>
        <w:tabs>
          <w:tab w:val="num" w:pos="360"/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Pr="000A47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pozostawaniu w związku małżeńskim, w stosunku pokrewieństwa lub powinowactwa w linii prostej, pokrewieństwa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lub powinowactwa w linii bocznej do drugiego stopnia</w:t>
      </w:r>
      <w:r w:rsidR="005141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0A475E">
        <w:rPr>
          <w:rFonts w:ascii="Times New Roman" w:eastAsia="Times New Roman" w:hAnsi="Times New Roman" w:cs="Times New Roman"/>
          <w:sz w:val="24"/>
          <w:szCs w:val="24"/>
          <w:lang w:eastAsia="pl-PL"/>
        </w:rPr>
        <w:t>lub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związaniu</w:t>
      </w:r>
      <w:r w:rsidR="005141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tytułu </w:t>
      </w:r>
      <w:r w:rsidRPr="000A475E">
        <w:rPr>
          <w:rFonts w:ascii="Times New Roman" w:eastAsia="Times New Roman" w:hAnsi="Times New Roman" w:cs="Times New Roman"/>
          <w:sz w:val="24"/>
          <w:szCs w:val="24"/>
          <w:lang w:eastAsia="pl-PL"/>
        </w:rPr>
        <w:t>przysposobienia, opieki lub kurateli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albo pozostawaniu we wspólnym pożyciu</w:t>
      </w:r>
      <w:r w:rsidR="009943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wykonawcą, jego zastępcą prawnym lub członkami organów zarządzających lub organów nadzorczych wykonawców ubiegających się o udzielenie zamówienia;</w:t>
      </w:r>
    </w:p>
    <w:p w14:paraId="1BE1F6D3" w14:textId="77777777" w:rsidR="002A0EC2" w:rsidRDefault="002A0EC2" w:rsidP="001A11B5">
      <w:pPr>
        <w:tabs>
          <w:tab w:val="num" w:pos="360"/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E1F6D4" w14:textId="77777777" w:rsidR="001A11B5" w:rsidRPr="000A475E" w:rsidRDefault="001A11B5" w:rsidP="001A11B5">
      <w:pPr>
        <w:tabs>
          <w:tab w:val="num" w:pos="360"/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c) pozostawaniu z wykonawcą w takim stosunku prawnym lub faktycznym, że istnieje uzasadniona wątpliwość co do ich bezstronności lub niezależności w związku</w:t>
      </w:r>
      <w:r w:rsidR="005141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postępowaniem o udzielenie zamówienia.</w:t>
      </w:r>
    </w:p>
    <w:p w14:paraId="1BE1F6D5" w14:textId="77777777" w:rsidR="001A11B5" w:rsidRDefault="001A11B5" w:rsidP="001A11B5">
      <w:pPr>
        <w:suppressAutoHyphens/>
        <w:overflowPunct w:val="0"/>
        <w:autoSpaceDE w:val="0"/>
        <w:spacing w:after="0"/>
        <w:ind w:right="6"/>
        <w:jc w:val="both"/>
        <w:rPr>
          <w:rFonts w:ascii="Calibri" w:eastAsia="Times New Roman" w:hAnsi="Calibri" w:cs="Calibri"/>
          <w:b/>
          <w:sz w:val="24"/>
          <w:szCs w:val="24"/>
          <w:lang w:eastAsia="ar-SA"/>
        </w:rPr>
      </w:pPr>
    </w:p>
    <w:p w14:paraId="1BE1F6D6" w14:textId="77777777" w:rsidR="001A11B5" w:rsidRPr="000A475E" w:rsidRDefault="001A11B5" w:rsidP="001A11B5">
      <w:pPr>
        <w:suppressAutoHyphens/>
        <w:overflowPunct w:val="0"/>
        <w:autoSpaceDE w:val="0"/>
        <w:spacing w:after="0"/>
        <w:ind w:right="6"/>
        <w:jc w:val="both"/>
        <w:rPr>
          <w:rFonts w:ascii="Calibri" w:eastAsia="Times New Roman" w:hAnsi="Calibri" w:cs="Calibri"/>
          <w:b/>
          <w:sz w:val="24"/>
          <w:szCs w:val="24"/>
          <w:lang w:eastAsia="ar-SA"/>
        </w:rPr>
      </w:pPr>
    </w:p>
    <w:tbl>
      <w:tblPr>
        <w:tblpPr w:leftFromText="141" w:rightFromText="141" w:vertAnchor="text" w:horzAnchor="page" w:tblpX="6343" w:tblpY="112"/>
        <w:tblW w:w="0" w:type="auto"/>
        <w:tblLook w:val="01E0" w:firstRow="1" w:lastRow="1" w:firstColumn="1" w:lastColumn="1" w:noHBand="0" w:noVBand="0"/>
      </w:tblPr>
      <w:tblGrid>
        <w:gridCol w:w="4525"/>
      </w:tblGrid>
      <w:tr w:rsidR="001A11B5" w:rsidRPr="000A475E" w14:paraId="1BE1F6D8" w14:textId="77777777" w:rsidTr="008E260C">
        <w:trPr>
          <w:trHeight w:val="294"/>
        </w:trPr>
        <w:tc>
          <w:tcPr>
            <w:tcW w:w="4525" w:type="dxa"/>
            <w:hideMark/>
          </w:tcPr>
          <w:p w14:paraId="1BE1F6D7" w14:textId="77777777" w:rsidR="001A11B5" w:rsidRPr="000A475E" w:rsidRDefault="00514156" w:rsidP="008E260C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</w:t>
            </w:r>
            <w:r w:rsidR="001A11B5" w:rsidRPr="000A475E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.........................................................</w:t>
            </w:r>
          </w:p>
        </w:tc>
      </w:tr>
      <w:tr w:rsidR="001A11B5" w:rsidRPr="000A475E" w14:paraId="1BE1F6DA" w14:textId="77777777" w:rsidTr="008E260C">
        <w:trPr>
          <w:trHeight w:val="586"/>
        </w:trPr>
        <w:tc>
          <w:tcPr>
            <w:tcW w:w="4525" w:type="dxa"/>
            <w:hideMark/>
          </w:tcPr>
          <w:p w14:paraId="1BE1F6D9" w14:textId="77777777" w:rsidR="001A11B5" w:rsidRPr="000A475E" w:rsidRDefault="001A11B5" w:rsidP="008E260C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75E">
              <w:rPr>
                <w:rFonts w:ascii="Times New Roman" w:eastAsia="Times New Roman" w:hAnsi="Times New Roman" w:cs="Times New Roman"/>
                <w:lang w:eastAsia="pl-PL"/>
              </w:rPr>
              <w:t>Podpis i pieczęć osoby upoważnionej do reprezentowania Beneficjenta / Zamawiającego</w:t>
            </w:r>
          </w:p>
        </w:tc>
      </w:tr>
    </w:tbl>
    <w:p w14:paraId="1BE1F6DB" w14:textId="77777777" w:rsidR="001A11B5" w:rsidRPr="000A475E" w:rsidRDefault="001A11B5" w:rsidP="001A11B5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BE1F6DC" w14:textId="77777777" w:rsidR="001A11B5" w:rsidRPr="001A11B5" w:rsidRDefault="001A11B5" w:rsidP="001A11B5">
      <w:pPr>
        <w:spacing w:after="16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1A11B5" w:rsidRPr="001A11B5" w:rsidSect="00767D4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6DF" w14:textId="77777777" w:rsidR="00F87BC2" w:rsidRDefault="00F87BC2" w:rsidP="00F12CC4">
      <w:pPr>
        <w:spacing w:after="0" w:line="240" w:lineRule="auto"/>
      </w:pPr>
      <w:r>
        <w:separator/>
      </w:r>
    </w:p>
  </w:endnote>
  <w:endnote w:type="continuationSeparator" w:id="0">
    <w:p w14:paraId="1BE1F6E0" w14:textId="77777777" w:rsidR="00F87BC2" w:rsidRDefault="00F87BC2" w:rsidP="00F12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1F6E2" w14:textId="77777777" w:rsidR="00F12CC4" w:rsidRPr="00B90806" w:rsidRDefault="00B90806" w:rsidP="00B90806">
    <w:pPr>
      <w:pStyle w:val="Stopka"/>
      <w:jc w:val="right"/>
    </w:pPr>
    <w:r w:rsidRPr="00B90806">
      <w:rPr>
        <w:noProof/>
        <w:lang w:eastAsia="pl-PL"/>
      </w:rPr>
      <w:drawing>
        <wp:inline distT="0" distB="0" distL="0" distR="0" wp14:anchorId="1BE1F6E5" wp14:editId="1BE1F6E6">
          <wp:extent cx="1121434" cy="493431"/>
          <wp:effectExtent l="19050" t="0" r="2516" b="0"/>
          <wp:docPr id="3" name="Obraz 1" descr="Obraz zawierający Czcionka, Grafika, logo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6099018" name="Obraz 1" descr="Obraz zawierający Czcionka, Grafika, logo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360" cy="494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1F6DD" w14:textId="77777777" w:rsidR="00F87BC2" w:rsidRDefault="00F87BC2" w:rsidP="00F12CC4">
      <w:pPr>
        <w:spacing w:after="0" w:line="240" w:lineRule="auto"/>
      </w:pPr>
      <w:r>
        <w:separator/>
      </w:r>
    </w:p>
  </w:footnote>
  <w:footnote w:type="continuationSeparator" w:id="0">
    <w:p w14:paraId="1BE1F6DE" w14:textId="77777777" w:rsidR="00F87BC2" w:rsidRDefault="00F87BC2" w:rsidP="00F12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1F6E1" w14:textId="77777777" w:rsidR="00F12CC4" w:rsidRDefault="00B90806">
    <w:pPr>
      <w:pStyle w:val="Nagwek"/>
    </w:pPr>
    <w:r w:rsidRPr="00B90806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BE1F6E3" wp14:editId="1BE1F6E4">
          <wp:simplePos x="0" y="0"/>
          <wp:positionH relativeFrom="column">
            <wp:posOffset>-375996</wp:posOffset>
          </wp:positionH>
          <wp:positionV relativeFrom="paragraph">
            <wp:posOffset>-288646</wp:posOffset>
          </wp:positionV>
          <wp:extent cx="6212230" cy="826618"/>
          <wp:effectExtent l="19050" t="0" r="1270" b="0"/>
          <wp:wrapNone/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03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909037">
    <w:abstractNumId w:val="2"/>
  </w:num>
  <w:num w:numId="2" w16cid:durableId="759372734">
    <w:abstractNumId w:val="1"/>
  </w:num>
  <w:num w:numId="3" w16cid:durableId="2123843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B2F2BA88-4DE3-40DE-861A-0722E6B908F2}"/>
  </w:docVars>
  <w:rsids>
    <w:rsidRoot w:val="0028497E"/>
    <w:rsid w:val="000626C7"/>
    <w:rsid w:val="0006352A"/>
    <w:rsid w:val="00086001"/>
    <w:rsid w:val="000A3BF0"/>
    <w:rsid w:val="00152571"/>
    <w:rsid w:val="001A11B5"/>
    <w:rsid w:val="00224899"/>
    <w:rsid w:val="00243CB1"/>
    <w:rsid w:val="0028497E"/>
    <w:rsid w:val="002A0EC2"/>
    <w:rsid w:val="002B4CB6"/>
    <w:rsid w:val="00383F55"/>
    <w:rsid w:val="00394B5F"/>
    <w:rsid w:val="00396A37"/>
    <w:rsid w:val="003B6A52"/>
    <w:rsid w:val="003B6C7E"/>
    <w:rsid w:val="003D590A"/>
    <w:rsid w:val="003D75B8"/>
    <w:rsid w:val="00464D02"/>
    <w:rsid w:val="004B026E"/>
    <w:rsid w:val="00514156"/>
    <w:rsid w:val="00516384"/>
    <w:rsid w:val="00554CE0"/>
    <w:rsid w:val="00596C54"/>
    <w:rsid w:val="005B1F01"/>
    <w:rsid w:val="005C7A33"/>
    <w:rsid w:val="0060445F"/>
    <w:rsid w:val="00627AC7"/>
    <w:rsid w:val="00634474"/>
    <w:rsid w:val="0067787F"/>
    <w:rsid w:val="006B2C02"/>
    <w:rsid w:val="006E2ECA"/>
    <w:rsid w:val="0071685B"/>
    <w:rsid w:val="00746F50"/>
    <w:rsid w:val="00767D4C"/>
    <w:rsid w:val="0079317D"/>
    <w:rsid w:val="007B2BFA"/>
    <w:rsid w:val="007B3725"/>
    <w:rsid w:val="007D620D"/>
    <w:rsid w:val="007E017F"/>
    <w:rsid w:val="007E5E61"/>
    <w:rsid w:val="007F56BD"/>
    <w:rsid w:val="00814988"/>
    <w:rsid w:val="00836A49"/>
    <w:rsid w:val="00854EC4"/>
    <w:rsid w:val="00994343"/>
    <w:rsid w:val="00A223E1"/>
    <w:rsid w:val="00A60C79"/>
    <w:rsid w:val="00AE0C19"/>
    <w:rsid w:val="00AE2D30"/>
    <w:rsid w:val="00B42C17"/>
    <w:rsid w:val="00B90806"/>
    <w:rsid w:val="00C012B9"/>
    <w:rsid w:val="00C07587"/>
    <w:rsid w:val="00C15989"/>
    <w:rsid w:val="00C74AEB"/>
    <w:rsid w:val="00C751FC"/>
    <w:rsid w:val="00CA475F"/>
    <w:rsid w:val="00CB6716"/>
    <w:rsid w:val="00CD40A5"/>
    <w:rsid w:val="00D3117A"/>
    <w:rsid w:val="00D33260"/>
    <w:rsid w:val="00D42D58"/>
    <w:rsid w:val="00D73FE6"/>
    <w:rsid w:val="00D9270E"/>
    <w:rsid w:val="00D944B2"/>
    <w:rsid w:val="00E07DE8"/>
    <w:rsid w:val="00F12CC4"/>
    <w:rsid w:val="00F65105"/>
    <w:rsid w:val="00F87BC2"/>
    <w:rsid w:val="00F9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E1F6C5"/>
  <w15:docId w15:val="{A7E2126A-2F6C-4A56-BAF2-3EED1C9F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7D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2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2CC4"/>
  </w:style>
  <w:style w:type="paragraph" w:styleId="Stopka">
    <w:name w:val="footer"/>
    <w:basedOn w:val="Normalny"/>
    <w:link w:val="StopkaZnak"/>
    <w:uiPriority w:val="99"/>
    <w:unhideWhenUsed/>
    <w:rsid w:val="00F12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2CC4"/>
  </w:style>
  <w:style w:type="paragraph" w:styleId="Tekstdymka">
    <w:name w:val="Balloon Text"/>
    <w:basedOn w:val="Normalny"/>
    <w:link w:val="TekstdymkaZnak"/>
    <w:uiPriority w:val="99"/>
    <w:semiHidden/>
    <w:unhideWhenUsed/>
    <w:rsid w:val="00F12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CC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08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08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08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8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08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3F5B.EA232FF0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2F2BA88-4DE3-40DE-861A-0722E6B908F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1884</Characters>
  <Application>Microsoft Office Word</Application>
  <DocSecurity>0</DocSecurity>
  <Lines>144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Paweł Wierzchoń</cp:lastModifiedBy>
  <cp:revision>3</cp:revision>
  <dcterms:created xsi:type="dcterms:W3CDTF">2026-01-22T12:51:00Z</dcterms:created>
  <dcterms:modified xsi:type="dcterms:W3CDTF">2026-01-29T07:50:00Z</dcterms:modified>
</cp:coreProperties>
</file>